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F3" w:rsidRDefault="00DE6509">
      <w:bookmarkStart w:id="0" w:name="_GoBack"/>
      <w:bookmarkEnd w:id="0"/>
      <w:r>
        <w:t xml:space="preserve">The East Columbia Basin Irrigation District (District) is currently accepting applications </w:t>
      </w:r>
      <w:r w:rsidR="00FD7B8D">
        <w:t xml:space="preserve">for </w:t>
      </w:r>
      <w:r w:rsidR="00403AD2">
        <w:t>a Communication Supervisor</w:t>
      </w:r>
      <w:r w:rsidR="00FD7B8D">
        <w:t>.</w:t>
      </w:r>
    </w:p>
    <w:p w:rsidR="00847A3F" w:rsidRDefault="00C86AAE">
      <w:r>
        <w:t xml:space="preserve">As the largest irrigation District in Washington State, the District has authorization to deliver to </w:t>
      </w:r>
      <w:r w:rsidR="00F404E6">
        <w:t>472,000</w:t>
      </w:r>
      <w:r>
        <w:t xml:space="preserve"> acres. Currently the District deliver</w:t>
      </w:r>
      <w:r w:rsidR="00017A42">
        <w:t>s</w:t>
      </w:r>
      <w:r>
        <w:t xml:space="preserve"> to approximately 170,000 acres. </w:t>
      </w:r>
      <w:r w:rsidR="0042424B">
        <w:t xml:space="preserve">District headquarters are located in Othello, WA. Othello provides a small-city environment, while the larger City of Moses Lake is less than a half hour away. </w:t>
      </w:r>
      <w:r w:rsidR="00846C3E">
        <w:t xml:space="preserve">Tri-cities are a 45 minute drive. </w:t>
      </w:r>
      <w:r w:rsidR="0042424B">
        <w:t xml:space="preserve">Outdoor recreation opportunities can be found throughout the surrounding area. A popular stop on the Pacific Flyway, the area offers many hunting and fishing opportunities. </w:t>
      </w:r>
      <w:r>
        <w:t>Residents enjoy a sunny climate with four seasons</w:t>
      </w:r>
      <w:r w:rsidR="00846C3E">
        <w:t xml:space="preserve"> and numerous waterbodies for watersports</w:t>
      </w:r>
      <w:r>
        <w:t>.</w:t>
      </w:r>
      <w:r w:rsidR="0042424B">
        <w:t xml:space="preserve">  </w:t>
      </w:r>
    </w:p>
    <w:p w:rsidR="00B15F16" w:rsidRDefault="00403AD2">
      <w:r>
        <w:t xml:space="preserve">The Communications Department serves all </w:t>
      </w:r>
      <w:r w:rsidR="00FD7B8D">
        <w:t>Columbia</w:t>
      </w:r>
      <w:r>
        <w:t xml:space="preserve"> Basin Project (CBP) communication needs. The District Communication</w:t>
      </w:r>
      <w:r w:rsidR="00FD7B8D">
        <w:t>s</w:t>
      </w:r>
      <w:r>
        <w:t xml:space="preserve"> Department supports </w:t>
      </w:r>
      <w:r w:rsidR="00530A88">
        <w:t>the three CBP irrigation</w:t>
      </w:r>
      <w:r>
        <w:t xml:space="preserve"> </w:t>
      </w:r>
      <w:r w:rsidR="00530A88">
        <w:t>d</w:t>
      </w:r>
      <w:r>
        <w:t>istrict</w:t>
      </w:r>
      <w:r w:rsidR="00530A88">
        <w:t>s</w:t>
      </w:r>
      <w:r>
        <w:t xml:space="preserve">, Columbia Basin Hydropower and </w:t>
      </w:r>
      <w:r w:rsidR="00530A88">
        <w:t>the United States Bureau of Reclamation (</w:t>
      </w:r>
      <w:r>
        <w:t>USBR</w:t>
      </w:r>
      <w:r w:rsidR="00530A88">
        <w:t>)</w:t>
      </w:r>
      <w:r w:rsidR="00FD7B8D">
        <w:t>.</w:t>
      </w:r>
      <w:r w:rsidR="00B15F16">
        <w:t xml:space="preserve"> </w:t>
      </w:r>
    </w:p>
    <w:p w:rsidR="004555FE" w:rsidRDefault="00DE6509">
      <w:r>
        <w:t xml:space="preserve">Working under the direction of the Assistant Manager </w:t>
      </w:r>
      <w:r w:rsidR="00847A3F">
        <w:t>for</w:t>
      </w:r>
      <w:r>
        <w:t xml:space="preserve"> Technical Services, </w:t>
      </w:r>
      <w:r w:rsidR="00403AD2">
        <w:t xml:space="preserve">the Communication Supervisor is responsible for </w:t>
      </w:r>
      <w:r w:rsidR="00FD7B8D">
        <w:t>supervising</w:t>
      </w:r>
      <w:r w:rsidR="00403AD2">
        <w:t xml:space="preserve"> the installation, repair, </w:t>
      </w:r>
      <w:r w:rsidR="00530A88">
        <w:t xml:space="preserve">and </w:t>
      </w:r>
      <w:r w:rsidR="00403AD2">
        <w:t>maintenance</w:t>
      </w:r>
      <w:r w:rsidR="00530A88">
        <w:t xml:space="preserve"> of</w:t>
      </w:r>
      <w:r w:rsidR="00403AD2">
        <w:t xml:space="preserve"> </w:t>
      </w:r>
      <w:r w:rsidR="00FD7B8D">
        <w:t>data</w:t>
      </w:r>
      <w:r w:rsidR="00403AD2">
        <w:t xml:space="preserve"> alarm systems, SCADA data systems and all other electronic equipment that comes under the responsibility of the Communication Department. The incumbent is responsible for the Communication </w:t>
      </w:r>
      <w:r w:rsidR="00FD7B8D">
        <w:t>Department</w:t>
      </w:r>
      <w:r w:rsidR="00403AD2">
        <w:t xml:space="preserve"> and supervision of a crew, work </w:t>
      </w:r>
      <w:r w:rsidR="00FD7B8D">
        <w:t>schedules</w:t>
      </w:r>
      <w:r w:rsidR="00403AD2">
        <w:t xml:space="preserve">, submitting payroll for the department, and other administrative </w:t>
      </w:r>
      <w:r w:rsidR="00FD7B8D">
        <w:t>duties</w:t>
      </w:r>
      <w:r w:rsidR="00403AD2">
        <w:t xml:space="preserve">. Performs work with regularly assigned crew and keeps equipment available for operation. Consults with the Assistant Manager for Technical Services on major upgrades and </w:t>
      </w:r>
      <w:r w:rsidR="00FD7B8D">
        <w:t>repairs</w:t>
      </w:r>
      <w:r w:rsidR="00403AD2">
        <w:t xml:space="preserve">. Communication is essential with other CBP entities such as South and Quincy Districts and USBR. The Communication Supervisor shall coordinate with other departments within the District as necessary. The incumbent estimates costs of major system overhauls and submits recommendations as to whether the equipment should be </w:t>
      </w:r>
      <w:r w:rsidR="00FD7B8D">
        <w:t>repaired</w:t>
      </w:r>
      <w:r w:rsidR="00403AD2">
        <w:t xml:space="preserve"> or replaced to the A</w:t>
      </w:r>
      <w:r w:rsidR="004555FE">
        <w:t>ssistant Manager for Technical Services.</w:t>
      </w:r>
    </w:p>
    <w:p w:rsidR="000D48B5" w:rsidRDefault="00515924">
      <w:r>
        <w:t>P</w:t>
      </w:r>
      <w:r w:rsidR="000D48B5">
        <w:t>ossess</w:t>
      </w:r>
      <w:r>
        <w:t>ion of</w:t>
      </w:r>
      <w:r w:rsidR="000D48B5">
        <w:t xml:space="preserve"> a</w:t>
      </w:r>
      <w:r w:rsidR="004555FE">
        <w:t xml:space="preserve">n </w:t>
      </w:r>
      <w:r w:rsidR="00FD7B8D">
        <w:t>Associate’s</w:t>
      </w:r>
      <w:r w:rsidR="004555FE">
        <w:t xml:space="preserve"> degree or other formal training in electronics, technology, telecommunications technology or a related field is desire</w:t>
      </w:r>
      <w:r>
        <w:t>d</w:t>
      </w:r>
      <w:r w:rsidR="004555FE">
        <w:t>. Extensive experience i</w:t>
      </w:r>
      <w:r>
        <w:t>n</w:t>
      </w:r>
      <w:r w:rsidR="004555FE">
        <w:t xml:space="preserve"> electronics or </w:t>
      </w:r>
      <w:r w:rsidR="00FD7B8D">
        <w:t>telecommunications</w:t>
      </w:r>
      <w:r w:rsidR="004555FE">
        <w:t xml:space="preserve"> technology may be </w:t>
      </w:r>
      <w:r w:rsidR="00FD7B8D">
        <w:t>considered</w:t>
      </w:r>
      <w:r w:rsidR="004555FE">
        <w:t xml:space="preserve"> as substitution for formal training. </w:t>
      </w:r>
      <w:r w:rsidR="00FD4175">
        <w:t xml:space="preserve"> FCC General Radio Telephone Operator’s License is desired. WA State </w:t>
      </w:r>
      <w:r w:rsidR="00FD7B8D">
        <w:t>driver’s</w:t>
      </w:r>
      <w:r w:rsidR="00FD4175">
        <w:t xml:space="preserve"> license is required.</w:t>
      </w:r>
      <w:r w:rsidR="00017A42">
        <w:t xml:space="preserve"> </w:t>
      </w:r>
      <w:r w:rsidR="004555FE">
        <w:t>Rate of pay for this position is $36.00/</w:t>
      </w:r>
      <w:r w:rsidR="00FD7B8D">
        <w:t>hr.</w:t>
      </w:r>
      <w:r w:rsidR="00017A42">
        <w:t xml:space="preserve"> </w:t>
      </w:r>
    </w:p>
    <w:p w:rsidR="00B15F16" w:rsidRDefault="00B15F16">
      <w:r>
        <w:t xml:space="preserve">Applications will be accepted until </w:t>
      </w:r>
      <w:r w:rsidR="00FD7B8D">
        <w:t>September</w:t>
      </w:r>
      <w:r w:rsidR="004555FE">
        <w:t xml:space="preserve"> </w:t>
      </w:r>
      <w:r w:rsidR="00515924">
        <w:t>7</w:t>
      </w:r>
      <w:r w:rsidR="004555FE">
        <w:t>, 2022</w:t>
      </w:r>
      <w:r w:rsidR="00BF3422">
        <w:t>.</w:t>
      </w:r>
      <w:r>
        <w:t xml:space="preserve"> Submission of a resume and ECBID application are required to apply. Applications and a full job description </w:t>
      </w:r>
      <w:r w:rsidR="00C86AAE">
        <w:t>are</w:t>
      </w:r>
      <w:r>
        <w:t xml:space="preserve"> available on our website</w:t>
      </w:r>
      <w:r w:rsidR="00C86AAE">
        <w:t>,</w:t>
      </w:r>
      <w:r>
        <w:t xml:space="preserve"> </w:t>
      </w:r>
      <w:r w:rsidR="00AC0E90">
        <w:t>ecbid.</w:t>
      </w:r>
      <w:r w:rsidR="00437179">
        <w:t>org</w:t>
      </w:r>
      <w:r w:rsidR="00C86AAE">
        <w:t>,</w:t>
      </w:r>
      <w:r w:rsidR="00AC0E90">
        <w:t xml:space="preserve"> </w:t>
      </w:r>
      <w:r>
        <w:t>as well as at our main office located at 55 N 8</w:t>
      </w:r>
      <w:r w:rsidRPr="00B15F16">
        <w:rPr>
          <w:vertAlign w:val="superscript"/>
        </w:rPr>
        <w:t>th</w:t>
      </w:r>
      <w:r>
        <w:t>, Othello, WA 99344. For more information please call (509) 488-9671.</w:t>
      </w:r>
    </w:p>
    <w:sectPr w:rsidR="00B1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4C"/>
    <w:rsid w:val="00017A42"/>
    <w:rsid w:val="00044D4C"/>
    <w:rsid w:val="000D48B5"/>
    <w:rsid w:val="00145EB3"/>
    <w:rsid w:val="00217B8D"/>
    <w:rsid w:val="002347FE"/>
    <w:rsid w:val="00403AD2"/>
    <w:rsid w:val="00406658"/>
    <w:rsid w:val="0042424B"/>
    <w:rsid w:val="00437179"/>
    <w:rsid w:val="004555FE"/>
    <w:rsid w:val="0049151F"/>
    <w:rsid w:val="00515924"/>
    <w:rsid w:val="00530A88"/>
    <w:rsid w:val="00667BBF"/>
    <w:rsid w:val="00820AD9"/>
    <w:rsid w:val="00846C3E"/>
    <w:rsid w:val="00847A3F"/>
    <w:rsid w:val="008B28C0"/>
    <w:rsid w:val="009954F3"/>
    <w:rsid w:val="00AC0E90"/>
    <w:rsid w:val="00B15F16"/>
    <w:rsid w:val="00BF3422"/>
    <w:rsid w:val="00C86AAE"/>
    <w:rsid w:val="00D61288"/>
    <w:rsid w:val="00D97275"/>
    <w:rsid w:val="00DE6509"/>
    <w:rsid w:val="00EE0F61"/>
    <w:rsid w:val="00F404E6"/>
    <w:rsid w:val="00FC654F"/>
    <w:rsid w:val="00FD4175"/>
    <w:rsid w:val="00FD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FC4CA-208C-4CC4-B6A0-A561348F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B8D"/>
    <w:rPr>
      <w:sz w:val="16"/>
      <w:szCs w:val="16"/>
    </w:rPr>
  </w:style>
  <w:style w:type="paragraph" w:styleId="CommentText">
    <w:name w:val="annotation text"/>
    <w:basedOn w:val="Normal"/>
    <w:link w:val="CommentTextChar"/>
    <w:uiPriority w:val="99"/>
    <w:semiHidden/>
    <w:unhideWhenUsed/>
    <w:rsid w:val="00217B8D"/>
    <w:pPr>
      <w:spacing w:line="240" w:lineRule="auto"/>
    </w:pPr>
    <w:rPr>
      <w:sz w:val="20"/>
      <w:szCs w:val="20"/>
    </w:rPr>
  </w:style>
  <w:style w:type="character" w:customStyle="1" w:styleId="CommentTextChar">
    <w:name w:val="Comment Text Char"/>
    <w:basedOn w:val="DefaultParagraphFont"/>
    <w:link w:val="CommentText"/>
    <w:uiPriority w:val="99"/>
    <w:semiHidden/>
    <w:rsid w:val="00217B8D"/>
    <w:rPr>
      <w:sz w:val="20"/>
      <w:szCs w:val="20"/>
    </w:rPr>
  </w:style>
  <w:style w:type="paragraph" w:styleId="CommentSubject">
    <w:name w:val="annotation subject"/>
    <w:basedOn w:val="CommentText"/>
    <w:next w:val="CommentText"/>
    <w:link w:val="CommentSubjectChar"/>
    <w:uiPriority w:val="99"/>
    <w:semiHidden/>
    <w:unhideWhenUsed/>
    <w:rsid w:val="00217B8D"/>
    <w:rPr>
      <w:b/>
      <w:bCs/>
    </w:rPr>
  </w:style>
  <w:style w:type="character" w:customStyle="1" w:styleId="CommentSubjectChar">
    <w:name w:val="Comment Subject Char"/>
    <w:basedOn w:val="CommentTextChar"/>
    <w:link w:val="CommentSubject"/>
    <w:uiPriority w:val="99"/>
    <w:semiHidden/>
    <w:rsid w:val="00217B8D"/>
    <w:rPr>
      <w:b/>
      <w:bCs/>
      <w:sz w:val="20"/>
      <w:szCs w:val="20"/>
    </w:rPr>
  </w:style>
  <w:style w:type="paragraph" w:styleId="BalloonText">
    <w:name w:val="Balloon Text"/>
    <w:basedOn w:val="Normal"/>
    <w:link w:val="BalloonTextChar"/>
    <w:uiPriority w:val="99"/>
    <w:semiHidden/>
    <w:unhideWhenUsed/>
    <w:rsid w:val="00217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ECBID</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Dannielle Walraf</dc:creator>
  <cp:keywords/>
  <dc:description/>
  <cp:lastModifiedBy>Dannielle Walraf</cp:lastModifiedBy>
  <cp:revision>2</cp:revision>
  <dcterms:created xsi:type="dcterms:W3CDTF">2022-08-24T15:14:00Z</dcterms:created>
  <dcterms:modified xsi:type="dcterms:W3CDTF">2022-08-24T15:14:00Z</dcterms:modified>
</cp:coreProperties>
</file>